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559D" w:rsidRPr="0065559D" w:rsidRDefault="0065559D" w:rsidP="0025114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0" w:name="Par0"/>
      <w:bookmarkEnd w:id="0"/>
      <w:r w:rsidRPr="0065559D">
        <w:rPr>
          <w:rFonts w:ascii="Times New Roman" w:hAnsi="Times New Roman" w:cs="Times New Roman"/>
          <w:b/>
          <w:sz w:val="28"/>
          <w:szCs w:val="28"/>
        </w:rPr>
        <w:t>АДМИНИСТРАЦИЯ ПРИМОРСКОГО КРАЯ</w:t>
      </w:r>
    </w:p>
    <w:p w:rsidR="0065559D" w:rsidRPr="0065559D" w:rsidRDefault="0065559D" w:rsidP="0025114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65559D" w:rsidRPr="0065559D" w:rsidRDefault="0065559D" w:rsidP="0025114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5559D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65559D" w:rsidRPr="0065559D" w:rsidRDefault="0065559D" w:rsidP="0025114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5559D">
        <w:rPr>
          <w:rFonts w:ascii="Times New Roman" w:hAnsi="Times New Roman" w:cs="Times New Roman"/>
          <w:b/>
          <w:sz w:val="28"/>
          <w:szCs w:val="28"/>
        </w:rPr>
        <w:t xml:space="preserve">от 27 декабря 2019 г. </w:t>
      </w:r>
      <w:r>
        <w:rPr>
          <w:rFonts w:ascii="Times New Roman" w:hAnsi="Times New Roman" w:cs="Times New Roman"/>
          <w:b/>
          <w:sz w:val="28"/>
          <w:szCs w:val="28"/>
        </w:rPr>
        <w:t>№</w:t>
      </w:r>
      <w:r w:rsidRPr="0065559D">
        <w:rPr>
          <w:rFonts w:ascii="Times New Roman" w:hAnsi="Times New Roman" w:cs="Times New Roman"/>
          <w:b/>
          <w:sz w:val="28"/>
          <w:szCs w:val="28"/>
        </w:rPr>
        <w:t xml:space="preserve"> 919-па</w:t>
      </w:r>
    </w:p>
    <w:p w:rsidR="0065559D" w:rsidRPr="0065559D" w:rsidRDefault="0065559D" w:rsidP="0025114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5557D5" w:rsidRPr="005557D5" w:rsidRDefault="005557D5" w:rsidP="005557D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557D5">
        <w:rPr>
          <w:rFonts w:ascii="Times New Roman" w:hAnsi="Times New Roman" w:cs="Times New Roman"/>
          <w:b/>
          <w:sz w:val="28"/>
          <w:szCs w:val="28"/>
        </w:rPr>
        <w:t>ОБ УТВЕРЖДЕНИИ ГОСУДАРСТВЕННОЙ ПРОГРАММЫ</w:t>
      </w:r>
    </w:p>
    <w:p w:rsidR="005557D5" w:rsidRPr="005557D5" w:rsidRDefault="005557D5" w:rsidP="005557D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557D5">
        <w:rPr>
          <w:rFonts w:ascii="Times New Roman" w:hAnsi="Times New Roman" w:cs="Times New Roman"/>
          <w:b/>
          <w:sz w:val="28"/>
          <w:szCs w:val="28"/>
        </w:rPr>
        <w:t>ПРИМОРСКОГО КРАЯ "РАЗВИТИЕ ТРАНСПОРТНОГО КОМПЛЕКСА</w:t>
      </w:r>
    </w:p>
    <w:p w:rsidR="0065559D" w:rsidRDefault="005557D5" w:rsidP="005557D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557D5">
        <w:rPr>
          <w:rFonts w:ascii="Times New Roman" w:hAnsi="Times New Roman" w:cs="Times New Roman"/>
          <w:b/>
          <w:sz w:val="28"/>
          <w:szCs w:val="28"/>
        </w:rPr>
        <w:t>ПРИМОРСКОГО КРАЯ" НА 2020 - 2027 ГОДЫ</w:t>
      </w:r>
    </w:p>
    <w:p w:rsidR="005557D5" w:rsidRDefault="005557D5" w:rsidP="005557D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1" w:name="_GoBack"/>
      <w:bookmarkEnd w:id="1"/>
    </w:p>
    <w:p w:rsidR="00A91A60" w:rsidRPr="00A91A60" w:rsidRDefault="00A91A60" w:rsidP="00A91A6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91A60">
        <w:rPr>
          <w:rFonts w:ascii="Times New Roman" w:hAnsi="Times New Roman" w:cs="Times New Roman"/>
          <w:sz w:val="28"/>
          <w:szCs w:val="28"/>
        </w:rPr>
        <w:t>Список изменяющих документов</w:t>
      </w:r>
    </w:p>
    <w:p w:rsidR="00A91A60" w:rsidRPr="00A91A60" w:rsidRDefault="00A91A60" w:rsidP="00A91A6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91A60">
        <w:rPr>
          <w:rFonts w:ascii="Times New Roman" w:hAnsi="Times New Roman" w:cs="Times New Roman"/>
          <w:sz w:val="28"/>
          <w:szCs w:val="28"/>
        </w:rPr>
        <w:t>(в ред. Постановлений Правительства Приморского края</w:t>
      </w:r>
    </w:p>
    <w:p w:rsidR="00A91A60" w:rsidRPr="00A91A60" w:rsidRDefault="00A91A60" w:rsidP="00A91A6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91A60">
        <w:rPr>
          <w:rFonts w:ascii="Times New Roman" w:hAnsi="Times New Roman" w:cs="Times New Roman"/>
          <w:sz w:val="28"/>
          <w:szCs w:val="28"/>
        </w:rPr>
        <w:t>от 07.04.2020 N 300-пп, от 18.05.2020 N 439-пп,</w:t>
      </w:r>
    </w:p>
    <w:p w:rsidR="00A91A60" w:rsidRPr="00A91A60" w:rsidRDefault="00A91A60" w:rsidP="00A91A6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91A60">
        <w:rPr>
          <w:rFonts w:ascii="Times New Roman" w:hAnsi="Times New Roman" w:cs="Times New Roman"/>
          <w:sz w:val="28"/>
          <w:szCs w:val="28"/>
        </w:rPr>
        <w:t>от 30.06.2020 N 580-пп, от 01.09.2020 N 754-пп,</w:t>
      </w:r>
    </w:p>
    <w:p w:rsidR="00A91A60" w:rsidRPr="00A91A60" w:rsidRDefault="00A91A60" w:rsidP="00A91A6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91A60">
        <w:rPr>
          <w:rFonts w:ascii="Times New Roman" w:hAnsi="Times New Roman" w:cs="Times New Roman"/>
          <w:sz w:val="28"/>
          <w:szCs w:val="28"/>
        </w:rPr>
        <w:t>от 15.10.2020 N 892-пп, от 26.12.2020 N 1077-пп,</w:t>
      </w:r>
    </w:p>
    <w:p w:rsidR="00A91A60" w:rsidRPr="00A91A60" w:rsidRDefault="00A91A60" w:rsidP="00A91A6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91A60">
        <w:rPr>
          <w:rFonts w:ascii="Times New Roman" w:hAnsi="Times New Roman" w:cs="Times New Roman"/>
          <w:sz w:val="28"/>
          <w:szCs w:val="28"/>
        </w:rPr>
        <w:t>от 20.05.2021 N 311-пп, от 19.07.2021 N 457-пп,</w:t>
      </w:r>
    </w:p>
    <w:p w:rsidR="00A91A60" w:rsidRPr="00A91A60" w:rsidRDefault="00A91A60" w:rsidP="00A91A6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91A60">
        <w:rPr>
          <w:rFonts w:ascii="Times New Roman" w:hAnsi="Times New Roman" w:cs="Times New Roman"/>
          <w:sz w:val="28"/>
          <w:szCs w:val="28"/>
        </w:rPr>
        <w:t>от 10.12.2021 N 797-пп, от 27.12.2021 N 860-пп,</w:t>
      </w:r>
    </w:p>
    <w:p w:rsidR="00A91A60" w:rsidRPr="00A91A60" w:rsidRDefault="00A91A60" w:rsidP="00A91A6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91A60">
        <w:rPr>
          <w:rFonts w:ascii="Times New Roman" w:hAnsi="Times New Roman" w:cs="Times New Roman"/>
          <w:sz w:val="28"/>
          <w:szCs w:val="28"/>
        </w:rPr>
        <w:t>от 28.02.2022 N 98-пп, от 12.05.2022 N 308-пп,</w:t>
      </w:r>
    </w:p>
    <w:p w:rsidR="00A91A60" w:rsidRPr="00A91A60" w:rsidRDefault="00A91A60" w:rsidP="00A91A6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91A60">
        <w:rPr>
          <w:rFonts w:ascii="Times New Roman" w:hAnsi="Times New Roman" w:cs="Times New Roman"/>
          <w:sz w:val="28"/>
          <w:szCs w:val="28"/>
        </w:rPr>
        <w:t>от 20.06.2022 N 414-пп, от 01.09.2022 N 595-пп,</w:t>
      </w:r>
    </w:p>
    <w:p w:rsidR="0065559D" w:rsidRDefault="00A91A60" w:rsidP="00A91A6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91A60">
        <w:rPr>
          <w:rFonts w:ascii="Times New Roman" w:hAnsi="Times New Roman" w:cs="Times New Roman"/>
          <w:sz w:val="28"/>
          <w:szCs w:val="28"/>
        </w:rPr>
        <w:t>от 10.10.2022 N 687-пп)</w:t>
      </w:r>
    </w:p>
    <w:p w:rsidR="00FD2152" w:rsidRDefault="00FD2152" w:rsidP="0025114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91A60" w:rsidRPr="00A91A60" w:rsidRDefault="00A91A60" w:rsidP="00A91A6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A91A60">
        <w:rPr>
          <w:rFonts w:ascii="Times New Roman" w:hAnsi="Times New Roman" w:cs="Times New Roman"/>
          <w:bCs/>
          <w:sz w:val="28"/>
          <w:szCs w:val="28"/>
        </w:rPr>
        <w:t>Приложение N 11.3</w:t>
      </w:r>
    </w:p>
    <w:p w:rsidR="00A91A60" w:rsidRPr="00A91A60" w:rsidRDefault="00A91A60" w:rsidP="00A91A6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A91A60">
        <w:rPr>
          <w:rFonts w:ascii="Times New Roman" w:hAnsi="Times New Roman" w:cs="Times New Roman"/>
          <w:bCs/>
          <w:sz w:val="28"/>
          <w:szCs w:val="28"/>
        </w:rPr>
        <w:t>к государственной программе</w:t>
      </w:r>
    </w:p>
    <w:p w:rsidR="00A91A60" w:rsidRPr="00A91A60" w:rsidRDefault="00A91A60" w:rsidP="00A91A6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A91A60">
        <w:rPr>
          <w:rFonts w:ascii="Times New Roman" w:hAnsi="Times New Roman" w:cs="Times New Roman"/>
          <w:bCs/>
          <w:sz w:val="28"/>
          <w:szCs w:val="28"/>
        </w:rPr>
        <w:t>Приморского края</w:t>
      </w:r>
    </w:p>
    <w:p w:rsidR="00A91A60" w:rsidRPr="00A91A60" w:rsidRDefault="00A91A60" w:rsidP="00A91A6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A91A60">
        <w:rPr>
          <w:rFonts w:ascii="Times New Roman" w:hAnsi="Times New Roman" w:cs="Times New Roman"/>
          <w:bCs/>
          <w:sz w:val="28"/>
          <w:szCs w:val="28"/>
        </w:rPr>
        <w:t>"Развитие транспортного</w:t>
      </w:r>
    </w:p>
    <w:p w:rsidR="00A91A60" w:rsidRPr="00A91A60" w:rsidRDefault="00A91A60" w:rsidP="00A91A6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A91A60">
        <w:rPr>
          <w:rFonts w:ascii="Times New Roman" w:hAnsi="Times New Roman" w:cs="Times New Roman"/>
          <w:bCs/>
          <w:sz w:val="28"/>
          <w:szCs w:val="28"/>
        </w:rPr>
        <w:t>комплекса Приморского края"</w:t>
      </w:r>
    </w:p>
    <w:p w:rsidR="00C54C10" w:rsidRPr="008A4FDE" w:rsidRDefault="00A91A60" w:rsidP="00A91A6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A91A60">
        <w:rPr>
          <w:rFonts w:ascii="Times New Roman" w:hAnsi="Times New Roman" w:cs="Times New Roman"/>
          <w:bCs/>
          <w:sz w:val="28"/>
          <w:szCs w:val="28"/>
        </w:rPr>
        <w:t>на 2020 - 2027 годы</w:t>
      </w:r>
    </w:p>
    <w:p w:rsidR="00A91A60" w:rsidRPr="00A91A60" w:rsidRDefault="00A91A60" w:rsidP="00A91A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91A60">
        <w:rPr>
          <w:rFonts w:ascii="Times New Roman" w:hAnsi="Times New Roman" w:cs="Times New Roman"/>
          <w:bCs/>
          <w:sz w:val="28"/>
          <w:szCs w:val="28"/>
        </w:rPr>
        <w:t>ПОРЯДОК</w:t>
      </w:r>
    </w:p>
    <w:p w:rsidR="00A91A60" w:rsidRPr="00A91A60" w:rsidRDefault="00A91A60" w:rsidP="00A91A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91A60">
        <w:rPr>
          <w:rFonts w:ascii="Times New Roman" w:hAnsi="Times New Roman" w:cs="Times New Roman"/>
          <w:bCs/>
          <w:sz w:val="28"/>
          <w:szCs w:val="28"/>
        </w:rPr>
        <w:t>ПРЕДОСТАВЛЕНИЯ И РАСХОДОВАНИЯ</w:t>
      </w:r>
    </w:p>
    <w:p w:rsidR="00A91A60" w:rsidRPr="00A91A60" w:rsidRDefault="00A91A60" w:rsidP="00A91A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91A60">
        <w:rPr>
          <w:rFonts w:ascii="Times New Roman" w:hAnsi="Times New Roman" w:cs="Times New Roman"/>
          <w:bCs/>
          <w:sz w:val="28"/>
          <w:szCs w:val="28"/>
        </w:rPr>
        <w:t>СУБСИДИЙ ЗА СЧЕТ СРЕДСТВ ДОРОЖНОГО ФОНДА</w:t>
      </w:r>
    </w:p>
    <w:p w:rsidR="00A91A60" w:rsidRPr="00A91A60" w:rsidRDefault="00A91A60" w:rsidP="00A91A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91A60">
        <w:rPr>
          <w:rFonts w:ascii="Times New Roman" w:hAnsi="Times New Roman" w:cs="Times New Roman"/>
          <w:bCs/>
          <w:sz w:val="28"/>
          <w:szCs w:val="28"/>
        </w:rPr>
        <w:t>ПРИМОРСКОГО КРАЯ БЮДЖЕТАМ МУНИЦИПАЛЬНЫХ ОБРАЗОВАНИЙ</w:t>
      </w:r>
    </w:p>
    <w:p w:rsidR="00A91A60" w:rsidRPr="00A91A60" w:rsidRDefault="00A91A60" w:rsidP="00A91A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91A60">
        <w:rPr>
          <w:rFonts w:ascii="Times New Roman" w:hAnsi="Times New Roman" w:cs="Times New Roman"/>
          <w:bCs/>
          <w:sz w:val="28"/>
          <w:szCs w:val="28"/>
        </w:rPr>
        <w:t>ПРИМОРСКОГО КРАЯ НА СОДЕРЖАНИЕ АВТОМОБИЛЬНЫХ ДОРОГ</w:t>
      </w:r>
    </w:p>
    <w:p w:rsidR="00C54C10" w:rsidRDefault="00A91A60" w:rsidP="00A91A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91A60">
        <w:rPr>
          <w:rFonts w:ascii="Times New Roman" w:hAnsi="Times New Roman" w:cs="Times New Roman"/>
          <w:bCs/>
          <w:sz w:val="28"/>
          <w:szCs w:val="28"/>
        </w:rPr>
        <w:t>ОБЩЕГО ПОЛЬЗОВАНИЯ МЕСТНОГО ЗНАЧЕНИЯ</w:t>
      </w:r>
    </w:p>
    <w:p w:rsidR="002B0FE9" w:rsidRDefault="002B0FE9" w:rsidP="002511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1A60" w:rsidRPr="00A91A60" w:rsidRDefault="00A91A60" w:rsidP="00A91A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91A60">
        <w:rPr>
          <w:rFonts w:ascii="Times New Roman" w:hAnsi="Times New Roman" w:cs="Times New Roman"/>
          <w:sz w:val="28"/>
          <w:szCs w:val="28"/>
        </w:rPr>
        <w:t>Список изменяющих документов</w:t>
      </w:r>
    </w:p>
    <w:p w:rsidR="00A91A60" w:rsidRPr="00A91A60" w:rsidRDefault="00A91A60" w:rsidP="00A91A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91A60">
        <w:rPr>
          <w:rFonts w:ascii="Times New Roman" w:hAnsi="Times New Roman" w:cs="Times New Roman"/>
          <w:sz w:val="28"/>
          <w:szCs w:val="28"/>
        </w:rPr>
        <w:t>(в ред. Постановлений Правительства Приморского края</w:t>
      </w:r>
    </w:p>
    <w:p w:rsidR="00640F40" w:rsidRDefault="00A91A60" w:rsidP="00A91A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91A60">
        <w:rPr>
          <w:rFonts w:ascii="Times New Roman" w:hAnsi="Times New Roman" w:cs="Times New Roman"/>
          <w:sz w:val="28"/>
          <w:szCs w:val="28"/>
        </w:rPr>
        <w:t>от 07.04.2020 N 300-пп, от 19.07.2021 N 457-пп)</w:t>
      </w:r>
    </w:p>
    <w:p w:rsidR="00A91A60" w:rsidRDefault="00A91A60" w:rsidP="00A91A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1A60" w:rsidRDefault="00A91A60" w:rsidP="00A91A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Распределение субсидий между бюджетами муниципальных образований утверждается законом Приморского края о краевом бюджете на соответствующий год.</w:t>
      </w:r>
    </w:p>
    <w:p w:rsidR="00A91A60" w:rsidRDefault="00A91A60" w:rsidP="00A91A60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 размера субсидии бюджетам муниципальных образований осуществляется по следующей методике:</w:t>
      </w:r>
    </w:p>
    <w:p w:rsidR="00A91A60" w:rsidRDefault="00A91A60" w:rsidP="00A91A6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91A60" w:rsidRDefault="00A91A60" w:rsidP="00A91A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Сiа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Ср x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x В, при этом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Сiа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&lt;= </w:t>
      </w:r>
      <w:proofErr w:type="spellStart"/>
      <w:r>
        <w:rPr>
          <w:rFonts w:ascii="Times New Roman" w:hAnsi="Times New Roman" w:cs="Times New Roman"/>
          <w:sz w:val="28"/>
          <w:szCs w:val="28"/>
        </w:rPr>
        <w:t>Рiа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>
        <w:rPr>
          <w:rFonts w:ascii="Times New Roman" w:hAnsi="Times New Roman" w:cs="Times New Roman"/>
          <w:sz w:val="28"/>
          <w:szCs w:val="28"/>
        </w:rPr>
        <w:t>Уi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A91A60" w:rsidRDefault="00A91A60" w:rsidP="00A91A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A91A60" w:rsidRDefault="00A91A60" w:rsidP="00A91A60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Сiа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размер субсидии i-ому муниципальному образованию;</w:t>
      </w:r>
    </w:p>
    <w:p w:rsidR="00A91A60" w:rsidRPr="00A91A60" w:rsidRDefault="00A91A60" w:rsidP="00A91A60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 - размер нормативных затрат на содержание автомобильных дорог общего пользования регионального или межмуниципального значения V категории, </w:t>
      </w:r>
      <w:r w:rsidRPr="00A91A60">
        <w:rPr>
          <w:rFonts w:ascii="Times New Roman" w:hAnsi="Times New Roman" w:cs="Times New Roman"/>
          <w:sz w:val="28"/>
          <w:szCs w:val="28"/>
        </w:rPr>
        <w:t xml:space="preserve">установленный </w:t>
      </w:r>
      <w:hyperlink r:id="rId7" w:history="1">
        <w:r w:rsidRPr="00A91A60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A91A60">
        <w:rPr>
          <w:rFonts w:ascii="Times New Roman" w:hAnsi="Times New Roman" w:cs="Times New Roman"/>
          <w:sz w:val="28"/>
          <w:szCs w:val="28"/>
        </w:rPr>
        <w:t xml:space="preserve"> N 32-па;</w:t>
      </w:r>
    </w:p>
    <w:p w:rsidR="00A91A60" w:rsidRPr="00A91A60" w:rsidRDefault="00A91A60" w:rsidP="00A91A60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91A60">
        <w:rPr>
          <w:rFonts w:ascii="Times New Roman" w:hAnsi="Times New Roman" w:cs="Times New Roman"/>
          <w:sz w:val="28"/>
          <w:szCs w:val="28"/>
        </w:rPr>
        <w:t>Прi</w:t>
      </w:r>
      <w:proofErr w:type="spellEnd"/>
      <w:r w:rsidRPr="00A91A60">
        <w:rPr>
          <w:rFonts w:ascii="Times New Roman" w:hAnsi="Times New Roman" w:cs="Times New Roman"/>
          <w:sz w:val="28"/>
          <w:szCs w:val="28"/>
        </w:rPr>
        <w:t xml:space="preserve"> - протяженность автомобильных дорог i-того муниципального образования, определенная для работ по содержанию, согласно </w:t>
      </w:r>
      <w:hyperlink r:id="rId8" w:history="1">
        <w:r w:rsidRPr="00A91A60">
          <w:rPr>
            <w:rFonts w:ascii="Times New Roman" w:hAnsi="Times New Roman" w:cs="Times New Roman"/>
            <w:sz w:val="28"/>
            <w:szCs w:val="28"/>
          </w:rPr>
          <w:t>постановлению</w:t>
        </w:r>
      </w:hyperlink>
      <w:r w:rsidRPr="00A91A60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30 мая 2017 года N 658 "О нормативах финансовых затрат и Правилах расчета размера бюджетных ассигнований федерального бюджета на капитальный ремонт, ремонт и содержание автомобильных дорог федерального значения";</w:t>
      </w:r>
    </w:p>
    <w:p w:rsidR="00A91A60" w:rsidRPr="00A91A60" w:rsidRDefault="00A91A60" w:rsidP="00A91A60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1A60">
        <w:rPr>
          <w:rFonts w:ascii="Times New Roman" w:hAnsi="Times New Roman" w:cs="Times New Roman"/>
          <w:sz w:val="28"/>
          <w:szCs w:val="28"/>
        </w:rPr>
        <w:t xml:space="preserve">В - отношение общего размера субсидий бюджетам муниципальных образований, подавших заявки, предусмотренного в краевом бюджете за счет средств дорожного фонда на текущий финансовый год по направлению, указанному в </w:t>
      </w:r>
      <w:hyperlink r:id="rId9" w:history="1">
        <w:r w:rsidRPr="00A91A60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A91A60">
        <w:rPr>
          <w:rFonts w:ascii="Times New Roman" w:hAnsi="Times New Roman" w:cs="Times New Roman"/>
          <w:sz w:val="28"/>
          <w:szCs w:val="28"/>
        </w:rPr>
        <w:t xml:space="preserve"> настоящего Порядка, к общей стоимости работ по содержанию автомобильных дорог, рассчитанной с учетом требований </w:t>
      </w:r>
      <w:hyperlink r:id="rId10" w:history="1">
        <w:r w:rsidRPr="00A91A60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A91A60">
        <w:rPr>
          <w:rFonts w:ascii="Times New Roman" w:hAnsi="Times New Roman" w:cs="Times New Roman"/>
          <w:sz w:val="28"/>
          <w:szCs w:val="28"/>
        </w:rPr>
        <w:t xml:space="preserve"> N 32-па, %;</w:t>
      </w:r>
    </w:p>
    <w:p w:rsidR="00A91A60" w:rsidRPr="00A91A60" w:rsidRDefault="00A91A60" w:rsidP="00A91A60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91A60">
        <w:rPr>
          <w:rFonts w:ascii="Times New Roman" w:hAnsi="Times New Roman" w:cs="Times New Roman"/>
          <w:sz w:val="28"/>
          <w:szCs w:val="28"/>
        </w:rPr>
        <w:t>Рiа</w:t>
      </w:r>
      <w:proofErr w:type="spellEnd"/>
      <w:r w:rsidRPr="00A91A60">
        <w:rPr>
          <w:rFonts w:ascii="Times New Roman" w:hAnsi="Times New Roman" w:cs="Times New Roman"/>
          <w:sz w:val="28"/>
          <w:szCs w:val="28"/>
        </w:rPr>
        <w:t xml:space="preserve"> - размер сметной стоимости работ по направлению, указанному в </w:t>
      </w:r>
      <w:hyperlink r:id="rId11" w:history="1">
        <w:r w:rsidRPr="00A91A60">
          <w:rPr>
            <w:rFonts w:ascii="Times New Roman" w:hAnsi="Times New Roman" w:cs="Times New Roman"/>
            <w:sz w:val="28"/>
            <w:szCs w:val="28"/>
          </w:rPr>
          <w:t>подпункте 2</w:t>
        </w:r>
      </w:hyperlink>
      <w:r w:rsidRPr="00A91A60">
        <w:rPr>
          <w:rFonts w:ascii="Times New Roman" w:hAnsi="Times New Roman" w:cs="Times New Roman"/>
          <w:sz w:val="28"/>
          <w:szCs w:val="28"/>
        </w:rPr>
        <w:t xml:space="preserve"> настоящего Порядка, в i-ом муниципальном образовании (согласно заявке);</w:t>
      </w:r>
    </w:p>
    <w:p w:rsidR="00A91A60" w:rsidRPr="00A91A60" w:rsidRDefault="00A91A60" w:rsidP="00A91A60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91A60">
        <w:rPr>
          <w:rFonts w:ascii="Times New Roman" w:hAnsi="Times New Roman" w:cs="Times New Roman"/>
          <w:sz w:val="28"/>
          <w:szCs w:val="28"/>
        </w:rPr>
        <w:t>Уi</w:t>
      </w:r>
      <w:proofErr w:type="spellEnd"/>
      <w:r w:rsidRPr="00A91A60">
        <w:rPr>
          <w:rFonts w:ascii="Times New Roman" w:hAnsi="Times New Roman" w:cs="Times New Roman"/>
          <w:sz w:val="28"/>
          <w:szCs w:val="28"/>
        </w:rPr>
        <w:t xml:space="preserve"> - уровень </w:t>
      </w:r>
      <w:proofErr w:type="spellStart"/>
      <w:r w:rsidRPr="00A91A60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A91A60">
        <w:rPr>
          <w:rFonts w:ascii="Times New Roman" w:hAnsi="Times New Roman" w:cs="Times New Roman"/>
          <w:sz w:val="28"/>
          <w:szCs w:val="28"/>
        </w:rPr>
        <w:t xml:space="preserve"> расходного обязательства i-того муниципального образования за счет субсидии;</w:t>
      </w:r>
    </w:p>
    <w:p w:rsidR="00A91A60" w:rsidRDefault="00A91A60" w:rsidP="00A91A60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1A60">
        <w:rPr>
          <w:rFonts w:ascii="Times New Roman" w:hAnsi="Times New Roman" w:cs="Times New Roman"/>
          <w:sz w:val="28"/>
          <w:szCs w:val="28"/>
        </w:rPr>
        <w:t xml:space="preserve">если общий размер субсидий бюджетам муниципальных образований, подавших заявки, предусмотренный в краевом бюджете за счет средств дорожного фонда на текущий финансовый год по направлению, указанному в </w:t>
      </w:r>
      <w:hyperlink r:id="rId12" w:history="1">
        <w:r w:rsidRPr="00A91A60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A91A60">
        <w:rPr>
          <w:rFonts w:ascii="Times New Roman" w:hAnsi="Times New Roman" w:cs="Times New Roman"/>
          <w:sz w:val="28"/>
          <w:szCs w:val="28"/>
        </w:rPr>
        <w:t xml:space="preserve"> настоящего Порядка, меньше общей стоимости работ по содержанию автомобильных дорог, рассчитанной с учетом требований постановления N 32-</w:t>
      </w:r>
      <w:r>
        <w:rPr>
          <w:rFonts w:ascii="Times New Roman" w:hAnsi="Times New Roman" w:cs="Times New Roman"/>
          <w:sz w:val="28"/>
          <w:szCs w:val="28"/>
        </w:rPr>
        <w:t>па:</w:t>
      </w:r>
    </w:p>
    <w:p w:rsidR="00A91A60" w:rsidRDefault="00A91A60" w:rsidP="00A91A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1A60" w:rsidRDefault="00A91A60" w:rsidP="00A91A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Cia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&lt;= </w:t>
      </w:r>
      <w:proofErr w:type="spellStart"/>
      <w:r>
        <w:rPr>
          <w:rFonts w:ascii="Times New Roman" w:hAnsi="Times New Roman" w:cs="Times New Roman"/>
          <w:sz w:val="28"/>
          <w:szCs w:val="28"/>
        </w:rPr>
        <w:t>Oc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 w:cs="Times New Roman"/>
          <w:sz w:val="28"/>
          <w:szCs w:val="28"/>
        </w:rPr>
        <w:t>OPi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A91A60" w:rsidRDefault="00A91A60" w:rsidP="00A91A60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A91A60" w:rsidRDefault="00A91A60" w:rsidP="00655889">
      <w:pPr>
        <w:widowControl w:val="0"/>
        <w:autoSpaceDE w:val="0"/>
        <w:autoSpaceDN w:val="0"/>
        <w:adjustRightInd w:val="0"/>
        <w:spacing w:before="280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Oc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общий размер субсидий бюджетам муниципальных образований, предусмотренный в краевом бюджете за счет средств дорожного фонда на текущий финансовый год по направлению, указанному </w:t>
      </w:r>
      <w:r w:rsidRPr="00A91A60">
        <w:rPr>
          <w:rFonts w:ascii="Times New Roman" w:hAnsi="Times New Roman" w:cs="Times New Roman"/>
          <w:sz w:val="28"/>
          <w:szCs w:val="28"/>
        </w:rPr>
        <w:t xml:space="preserve">в </w:t>
      </w:r>
      <w:hyperlink r:id="rId13" w:history="1">
        <w:r w:rsidRPr="00A91A60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A91A60">
        <w:rPr>
          <w:rFonts w:ascii="Times New Roman" w:hAnsi="Times New Roman" w:cs="Times New Roman"/>
          <w:sz w:val="28"/>
          <w:szCs w:val="28"/>
        </w:rPr>
        <w:t xml:space="preserve"> настоящего </w:t>
      </w:r>
      <w:r>
        <w:rPr>
          <w:rFonts w:ascii="Times New Roman" w:hAnsi="Times New Roman" w:cs="Times New Roman"/>
          <w:sz w:val="28"/>
          <w:szCs w:val="28"/>
        </w:rPr>
        <w:t>Порядка;</w:t>
      </w:r>
    </w:p>
    <w:p w:rsidR="00A91A60" w:rsidRDefault="00A91A60" w:rsidP="00655889">
      <w:pPr>
        <w:widowControl w:val="0"/>
        <w:autoSpaceDE w:val="0"/>
        <w:autoSpaceDN w:val="0"/>
        <w:adjustRightInd w:val="0"/>
        <w:spacing w:before="280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OPi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общая стоимость работ по содержанию автомобильных дорог муниципальных образований, подавших заявки, рассчитанная с учетом </w:t>
      </w:r>
      <w:r w:rsidRPr="00A91A60">
        <w:rPr>
          <w:rFonts w:ascii="Times New Roman" w:hAnsi="Times New Roman" w:cs="Times New Roman"/>
          <w:sz w:val="28"/>
          <w:szCs w:val="28"/>
        </w:rPr>
        <w:t xml:space="preserve">требований </w:t>
      </w:r>
      <w:hyperlink r:id="rId14" w:history="1">
        <w:r w:rsidRPr="00A91A60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A91A60">
        <w:rPr>
          <w:rFonts w:ascii="Times New Roman" w:hAnsi="Times New Roman" w:cs="Times New Roman"/>
          <w:sz w:val="28"/>
          <w:szCs w:val="28"/>
        </w:rPr>
        <w:t xml:space="preserve"> N </w:t>
      </w:r>
      <w:r>
        <w:rPr>
          <w:rFonts w:ascii="Times New Roman" w:hAnsi="Times New Roman" w:cs="Times New Roman"/>
          <w:sz w:val="28"/>
          <w:szCs w:val="28"/>
        </w:rPr>
        <w:t>32-па.</w:t>
      </w:r>
    </w:p>
    <w:p w:rsidR="00A91A60" w:rsidRDefault="00A91A60" w:rsidP="00A91A60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Предельный уровень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расходного обязательства муниципального образования за счет средств краевого бюджета определяется в соответствии с порядком формирования, предоставления и распределения субсидий из краевого бюджета бюджетам муниципальных образований Приморского края, утверждаемым постановлением Правительства Приморского края.</w:t>
      </w:r>
    </w:p>
    <w:p w:rsidR="00AA498F" w:rsidRPr="002B0FE9" w:rsidRDefault="00AA498F" w:rsidP="00A91A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AA498F" w:rsidRPr="002B0FE9" w:rsidSect="00251143">
      <w:headerReference w:type="default" r:id="rId15"/>
      <w:pgSz w:w="11906" w:h="16838"/>
      <w:pgMar w:top="1134" w:right="851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6FEB" w:rsidRDefault="00816FEB" w:rsidP="00816FEB">
      <w:pPr>
        <w:spacing w:after="0" w:line="240" w:lineRule="auto"/>
      </w:pPr>
      <w:r>
        <w:separator/>
      </w:r>
    </w:p>
  </w:endnote>
  <w:endnote w:type="continuationSeparator" w:id="0">
    <w:p w:rsidR="00816FEB" w:rsidRDefault="00816FEB" w:rsidP="00816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6FEB" w:rsidRDefault="00816FEB" w:rsidP="00816FEB">
      <w:pPr>
        <w:spacing w:after="0" w:line="240" w:lineRule="auto"/>
      </w:pPr>
      <w:r>
        <w:separator/>
      </w:r>
    </w:p>
  </w:footnote>
  <w:footnote w:type="continuationSeparator" w:id="0">
    <w:p w:rsidR="00816FEB" w:rsidRDefault="00816FEB" w:rsidP="00816F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6292126"/>
      <w:docPartObj>
        <w:docPartGallery w:val="Page Numbers (Top of Page)"/>
        <w:docPartUnique/>
      </w:docPartObj>
    </w:sdtPr>
    <w:sdtEndPr/>
    <w:sdtContent>
      <w:p w:rsidR="00816FEB" w:rsidRDefault="00816FEB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57D5">
          <w:rPr>
            <w:noProof/>
          </w:rPr>
          <w:t>3</w:t>
        </w:r>
        <w:r>
          <w:fldChar w:fldCharType="end"/>
        </w:r>
      </w:p>
    </w:sdtContent>
  </w:sdt>
  <w:p w:rsidR="00816FEB" w:rsidRDefault="00816FE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B0A"/>
    <w:rsid w:val="000D3FE0"/>
    <w:rsid w:val="000D6D0B"/>
    <w:rsid w:val="00251143"/>
    <w:rsid w:val="002B0FE9"/>
    <w:rsid w:val="00345CB1"/>
    <w:rsid w:val="00356D41"/>
    <w:rsid w:val="005236B2"/>
    <w:rsid w:val="00523CDA"/>
    <w:rsid w:val="00536A7D"/>
    <w:rsid w:val="005557D5"/>
    <w:rsid w:val="005A37B5"/>
    <w:rsid w:val="00640F40"/>
    <w:rsid w:val="0065559D"/>
    <w:rsid w:val="00655889"/>
    <w:rsid w:val="00674632"/>
    <w:rsid w:val="00686DD1"/>
    <w:rsid w:val="006A0001"/>
    <w:rsid w:val="006A2E99"/>
    <w:rsid w:val="007F1C38"/>
    <w:rsid w:val="00816FEB"/>
    <w:rsid w:val="0085051A"/>
    <w:rsid w:val="008614E7"/>
    <w:rsid w:val="008A4FDE"/>
    <w:rsid w:val="009C1F8A"/>
    <w:rsid w:val="009D0279"/>
    <w:rsid w:val="00A91A60"/>
    <w:rsid w:val="00AA498F"/>
    <w:rsid w:val="00B17B0A"/>
    <w:rsid w:val="00B517A9"/>
    <w:rsid w:val="00BE1AA7"/>
    <w:rsid w:val="00BF5216"/>
    <w:rsid w:val="00C17394"/>
    <w:rsid w:val="00C423CE"/>
    <w:rsid w:val="00C54C10"/>
    <w:rsid w:val="00C84080"/>
    <w:rsid w:val="00CA09A1"/>
    <w:rsid w:val="00CE3D12"/>
    <w:rsid w:val="00D32B1E"/>
    <w:rsid w:val="00D545B2"/>
    <w:rsid w:val="00DA538F"/>
    <w:rsid w:val="00E22E79"/>
    <w:rsid w:val="00E411FA"/>
    <w:rsid w:val="00E42384"/>
    <w:rsid w:val="00F64C44"/>
    <w:rsid w:val="00F721C5"/>
    <w:rsid w:val="00FD2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4244FD7E"/>
  <w15:docId w15:val="{14E81139-66B1-4788-B58F-5D36FC86A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7B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17B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16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16FEB"/>
  </w:style>
  <w:style w:type="paragraph" w:styleId="a5">
    <w:name w:val="footer"/>
    <w:basedOn w:val="a"/>
    <w:link w:val="a6"/>
    <w:uiPriority w:val="99"/>
    <w:unhideWhenUsed/>
    <w:rsid w:val="00816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16FEB"/>
  </w:style>
  <w:style w:type="paragraph" w:styleId="a7">
    <w:name w:val="Balloon Text"/>
    <w:basedOn w:val="a"/>
    <w:link w:val="a8"/>
    <w:uiPriority w:val="99"/>
    <w:semiHidden/>
    <w:unhideWhenUsed/>
    <w:rsid w:val="00816F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16F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62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0E4548C47F1A5325A023FFB6F55661711B656A0C39B3E218E7060869B02FC9D0BD38CE3DC3EBA796D00C4E711iDJBF" TargetMode="External"/><Relationship Id="rId13" Type="http://schemas.openxmlformats.org/officeDocument/2006/relationships/hyperlink" Target="consultantplus://offline/ref=90E4548C47F1A5325A0221F67939381813BC0FABC39A337EDB2C66D1C452FAC85993D2BA9D7CA9796D1FC4E11BD249E9635D0CF1780D774030ABF323i3J5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0E4548C47F1A5325A0221F67939381813BC0FABC79D3176D22F3BDBCC0BF6CA5E9C8DBF9A6DA97A6B00C7E70DDB1DBAi2J5F" TargetMode="External"/><Relationship Id="rId12" Type="http://schemas.openxmlformats.org/officeDocument/2006/relationships/hyperlink" Target="consultantplus://offline/ref=90E4548C47F1A5325A0221F67939381813BC0FABC39A337EDB2C66D1C452FAC85993D2BA9D7CA9796D1FC4E11BD249E9635D0CF1780D774030ABF323i3J5F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90E4548C47F1A5325A0221F67939381813BC0FABC39A337EDB2C66D1C452FAC85993D2BA9D7CA9796D1FC4E11BD249E9635D0CF1780D774030ABF323i3J5F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90E4548C47F1A5325A0221F67939381813BC0FABC79D3176D22F3BDBCC0BF6CA5E9C8DBF9A6DA97A6B00C7E70DDB1DBAi2J5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0E4548C47F1A5325A0221F67939381813BC0FABC39A337EDB2C66D1C452FAC85993D2BA9D7CA9796D1FC5E015D249E9635D0CF1780D774030ABF323i3J5F" TargetMode="External"/><Relationship Id="rId14" Type="http://schemas.openxmlformats.org/officeDocument/2006/relationships/hyperlink" Target="consultantplus://offline/ref=90E4548C47F1A5325A0221F67939381813BC0FABC79D3176D22F3BDBCC0BF6CA5E9C8DBF9A6DA97A6B00C7E70DDB1DBAi2J5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40E939-B1D4-4FE5-8778-F197B0029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3</Pages>
  <Words>749</Words>
  <Characters>4272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Агапова Екатерина Алексеевна</dc:creator>
  <cp:keywords/>
  <dc:description/>
  <cp:lastModifiedBy>Трусенева Елена Анатольевна</cp:lastModifiedBy>
  <cp:revision>38</cp:revision>
  <cp:lastPrinted>2019-10-04T06:48:00Z</cp:lastPrinted>
  <dcterms:created xsi:type="dcterms:W3CDTF">2018-09-10T05:05:00Z</dcterms:created>
  <dcterms:modified xsi:type="dcterms:W3CDTF">2022-10-26T05:12:00Z</dcterms:modified>
</cp:coreProperties>
</file>